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18" w:rsidRDefault="0065470C" w:rsidP="0065470C">
      <w:pPr>
        <w:tabs>
          <w:tab w:val="left" w:pos="8535"/>
        </w:tabs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ab/>
      </w:r>
    </w:p>
    <w:p w:rsidR="008856DB" w:rsidRDefault="008D5E67" w:rsidP="007D3388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KGJK, </w:t>
      </w:r>
      <w:r w:rsidR="0016535C">
        <w:rPr>
          <w:rFonts w:ascii="Sylfaen" w:hAnsi="Sylfaen"/>
          <w:b/>
          <w:sz w:val="22"/>
          <w:szCs w:val="22"/>
        </w:rPr>
        <w:t>N</w:t>
      </w:r>
      <w:r>
        <w:rPr>
          <w:rFonts w:ascii="Sylfaen" w:hAnsi="Sylfaen"/>
          <w:b/>
          <w:sz w:val="22"/>
          <w:szCs w:val="22"/>
        </w:rPr>
        <w:t>r.</w:t>
      </w:r>
      <w:r w:rsidR="0064762F">
        <w:rPr>
          <w:rFonts w:ascii="Sylfaen" w:hAnsi="Sylfaen"/>
          <w:b/>
          <w:sz w:val="22"/>
          <w:szCs w:val="22"/>
        </w:rPr>
        <w:t>19</w:t>
      </w:r>
      <w:r w:rsidR="007E066A">
        <w:rPr>
          <w:rFonts w:ascii="Sylfaen" w:hAnsi="Sylfaen"/>
          <w:b/>
          <w:sz w:val="22"/>
          <w:szCs w:val="22"/>
        </w:rPr>
        <w:t>8</w:t>
      </w:r>
      <w:bookmarkStart w:id="0" w:name="_GoBack"/>
      <w:bookmarkEnd w:id="0"/>
      <w:r w:rsidR="008856DB">
        <w:rPr>
          <w:rFonts w:ascii="Sylfaen" w:hAnsi="Sylfaen"/>
          <w:b/>
          <w:sz w:val="22"/>
          <w:szCs w:val="22"/>
        </w:rPr>
        <w:t>/201</w:t>
      </w:r>
      <w:r w:rsidR="0016535C">
        <w:rPr>
          <w:rFonts w:ascii="Sylfaen" w:hAnsi="Sylfaen"/>
          <w:b/>
          <w:sz w:val="22"/>
          <w:szCs w:val="22"/>
        </w:rPr>
        <w:t>8</w:t>
      </w:r>
      <w:r w:rsidR="008856DB">
        <w:rPr>
          <w:rFonts w:ascii="Sylfaen" w:hAnsi="Sylfaen"/>
          <w:b/>
          <w:sz w:val="22"/>
          <w:szCs w:val="22"/>
        </w:rPr>
        <w:t xml:space="preserve"> </w:t>
      </w:r>
    </w:p>
    <w:p w:rsidR="008856DB" w:rsidRDefault="0016535C" w:rsidP="008856DB">
      <w:pPr>
        <w:ind w:left="6480"/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30 </w:t>
      </w:r>
      <w:r w:rsidR="0064762F">
        <w:rPr>
          <w:rFonts w:ascii="Sylfaen" w:hAnsi="Sylfaen"/>
          <w:b/>
          <w:sz w:val="22"/>
          <w:szCs w:val="22"/>
        </w:rPr>
        <w:t>nëntor</w:t>
      </w:r>
      <w:r>
        <w:rPr>
          <w:rFonts w:ascii="Sylfaen" w:hAnsi="Sylfaen"/>
          <w:b/>
          <w:sz w:val="22"/>
          <w:szCs w:val="22"/>
        </w:rPr>
        <w:t xml:space="preserve"> 2018</w:t>
      </w:r>
    </w:p>
    <w:p w:rsidR="008856DB" w:rsidRDefault="008856DB" w:rsidP="008856DB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22"/>
          <w:szCs w:val="22"/>
        </w:rPr>
      </w:pPr>
    </w:p>
    <w:p w:rsidR="008856DB" w:rsidRPr="00F60EED" w:rsidRDefault="008856DB" w:rsidP="008856DB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</w:rPr>
      </w:pPr>
      <w:r w:rsidRPr="00F60EED">
        <w:rPr>
          <w:rFonts w:ascii="Sylfaen" w:hAnsi="Sylfaen"/>
          <w:b/>
          <w:color w:val="000000" w:themeColor="text1"/>
        </w:rPr>
        <w:t>KËSHILLI GJYQËSOR I KOSOVËS,</w:t>
      </w:r>
      <w:r w:rsidRPr="00F60EED">
        <w:rPr>
          <w:rFonts w:ascii="Sylfaen" w:hAnsi="Sylfaen"/>
          <w:color w:val="000000" w:themeColor="text1"/>
        </w:rPr>
        <w:t xml:space="preserve"> ( KGJK) në bazë të nenit 108 të Kushtetutës së Republikës së Kosovës,  nenit 4  paragrafi 1 pika 1.15 të Ligjit nr. 03/L-223  për  Këshillin Gjyqësor të Kosovës, </w:t>
      </w:r>
      <w:r w:rsidR="00037556" w:rsidRPr="00F60EED">
        <w:rPr>
          <w:rFonts w:ascii="Sylfaen" w:hAnsi="Sylfaen"/>
          <w:color w:val="000000" w:themeColor="text1"/>
        </w:rPr>
        <w:t>nenit 25 paragrafi 3 të Ligjit nr</w:t>
      </w:r>
      <w:r w:rsidR="005818A9" w:rsidRPr="00F60EED">
        <w:rPr>
          <w:rFonts w:ascii="Sylfaen" w:hAnsi="Sylfaen"/>
          <w:color w:val="000000" w:themeColor="text1"/>
        </w:rPr>
        <w:t>.</w:t>
      </w:r>
      <w:r w:rsidR="00037556" w:rsidRPr="00F60EED">
        <w:rPr>
          <w:rFonts w:ascii="Sylfaen" w:hAnsi="Sylfaen"/>
          <w:color w:val="000000" w:themeColor="text1"/>
        </w:rPr>
        <w:t xml:space="preserve"> 05/L-095 për Akademinë e Drejtësisë  dhe </w:t>
      </w:r>
      <w:r w:rsidRPr="00F60EED">
        <w:rPr>
          <w:rFonts w:ascii="Sylfaen" w:hAnsi="Sylfaen"/>
          <w:color w:val="000000" w:themeColor="text1"/>
        </w:rPr>
        <w:t xml:space="preserve">nenit 30 paragrafi 1 të Rregullores mbi Organizmin dhe Veprimtarin e Brendshme të Këshillit Gjyqësor të Kosovës, në mbledhjen e </w:t>
      </w:r>
      <w:r w:rsidR="0016535C" w:rsidRPr="00F60EED">
        <w:rPr>
          <w:rFonts w:ascii="Sylfaen" w:hAnsi="Sylfaen"/>
          <w:color w:val="000000" w:themeColor="text1"/>
        </w:rPr>
        <w:t>20</w:t>
      </w:r>
      <w:r w:rsidR="0064762F" w:rsidRPr="00F60EED">
        <w:rPr>
          <w:rFonts w:ascii="Sylfaen" w:hAnsi="Sylfaen"/>
          <w:color w:val="000000" w:themeColor="text1"/>
        </w:rPr>
        <w:t>8</w:t>
      </w:r>
      <w:r w:rsidR="007F6CB2" w:rsidRPr="00F60EED">
        <w:rPr>
          <w:rFonts w:ascii="Sylfaen" w:hAnsi="Sylfaen"/>
          <w:color w:val="000000" w:themeColor="text1"/>
        </w:rPr>
        <w:t xml:space="preserve"> </w:t>
      </w:r>
      <w:r w:rsidR="0016535C" w:rsidRPr="00F60EED">
        <w:rPr>
          <w:rFonts w:ascii="Sylfaen" w:hAnsi="Sylfaen"/>
          <w:color w:val="000000" w:themeColor="text1"/>
        </w:rPr>
        <w:t>–</w:t>
      </w:r>
      <w:r w:rsidRPr="00F60EED">
        <w:rPr>
          <w:rFonts w:ascii="Sylfaen" w:hAnsi="Sylfaen"/>
          <w:color w:val="000000" w:themeColor="text1"/>
        </w:rPr>
        <w:t xml:space="preserve"> të</w:t>
      </w:r>
      <w:r w:rsidR="0016535C" w:rsidRPr="00F60EED">
        <w:rPr>
          <w:rFonts w:ascii="Sylfaen" w:hAnsi="Sylfaen"/>
          <w:color w:val="000000" w:themeColor="text1"/>
        </w:rPr>
        <w:t>,</w:t>
      </w:r>
      <w:r w:rsidRPr="00F60EED">
        <w:rPr>
          <w:rFonts w:ascii="Sylfaen" w:hAnsi="Sylfaen"/>
          <w:color w:val="000000" w:themeColor="text1"/>
        </w:rPr>
        <w:t xml:space="preserve"> të  mbajtur </w:t>
      </w:r>
      <w:r w:rsidR="008D5E67" w:rsidRPr="00F60EED">
        <w:rPr>
          <w:rFonts w:ascii="Sylfaen" w:hAnsi="Sylfaen"/>
          <w:color w:val="000000" w:themeColor="text1"/>
        </w:rPr>
        <w:t xml:space="preserve">me </w:t>
      </w:r>
      <w:r w:rsidR="0016535C" w:rsidRPr="00F60EED">
        <w:rPr>
          <w:rFonts w:ascii="Sylfaen" w:hAnsi="Sylfaen"/>
          <w:color w:val="000000" w:themeColor="text1"/>
        </w:rPr>
        <w:t xml:space="preserve">30 </w:t>
      </w:r>
      <w:r w:rsidR="00F60EED" w:rsidRPr="00F60EED">
        <w:rPr>
          <w:rFonts w:ascii="Sylfaen" w:hAnsi="Sylfaen"/>
          <w:color w:val="000000" w:themeColor="text1"/>
        </w:rPr>
        <w:t>nëntor</w:t>
      </w:r>
      <w:r w:rsidR="0016535C" w:rsidRPr="00F60EED">
        <w:rPr>
          <w:rFonts w:ascii="Sylfaen" w:hAnsi="Sylfaen"/>
          <w:color w:val="000000" w:themeColor="text1"/>
        </w:rPr>
        <w:t xml:space="preserve"> 2018</w:t>
      </w:r>
      <w:r w:rsidRPr="00F60EED">
        <w:rPr>
          <w:rFonts w:ascii="Sylfaen" w:hAnsi="Sylfaen"/>
          <w:color w:val="000000" w:themeColor="text1"/>
        </w:rPr>
        <w:t xml:space="preserve">, </w:t>
      </w:r>
      <w:r w:rsidR="0016535C" w:rsidRPr="00F60EED">
        <w:rPr>
          <w:rFonts w:ascii="Sylfaen" w:hAnsi="Sylfaen"/>
          <w:color w:val="000000" w:themeColor="text1"/>
        </w:rPr>
        <w:t>merr</w:t>
      </w:r>
      <w:r w:rsidRPr="00F60EED">
        <w:rPr>
          <w:rFonts w:ascii="Sylfaen" w:hAnsi="Sylfaen"/>
          <w:color w:val="000000" w:themeColor="text1"/>
        </w:rPr>
        <w:t xml:space="preserve"> këtë: </w:t>
      </w:r>
    </w:p>
    <w:p w:rsidR="008856DB" w:rsidRPr="00F60EED" w:rsidRDefault="008856DB" w:rsidP="008856DB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</w:rPr>
      </w:pPr>
    </w:p>
    <w:p w:rsidR="008D5E67" w:rsidRDefault="008856DB" w:rsidP="0065470C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V E N D I M</w:t>
      </w:r>
    </w:p>
    <w:p w:rsidR="008856DB" w:rsidRDefault="008856DB" w:rsidP="008856DB">
      <w:pPr>
        <w:tabs>
          <w:tab w:val="left" w:pos="4680"/>
        </w:tabs>
        <w:rPr>
          <w:rFonts w:ascii="Sylfaen" w:hAnsi="Sylfaen"/>
          <w:sz w:val="10"/>
          <w:szCs w:val="10"/>
        </w:rPr>
      </w:pPr>
    </w:p>
    <w:p w:rsidR="00AB238E" w:rsidRPr="00F60EED" w:rsidRDefault="00F83905" w:rsidP="00273EC4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F60EED">
        <w:rPr>
          <w:rFonts w:ascii="Sylfaen" w:hAnsi="Sylfaen"/>
        </w:rPr>
        <w:t>Propozohen</w:t>
      </w:r>
      <w:r w:rsidR="00CC2D3F" w:rsidRPr="00F60EED">
        <w:rPr>
          <w:rFonts w:ascii="Sylfaen" w:hAnsi="Sylfaen"/>
        </w:rPr>
        <w:t xml:space="preserve"> për emërim </w:t>
      </w:r>
      <w:r w:rsidR="00137CF6" w:rsidRPr="00F60EED">
        <w:rPr>
          <w:rFonts w:ascii="Sylfaen" w:hAnsi="Sylfaen"/>
        </w:rPr>
        <w:t>tek</w:t>
      </w:r>
      <w:r w:rsidR="00CC2D3F" w:rsidRPr="00F60EED">
        <w:rPr>
          <w:rFonts w:ascii="Sylfaen" w:hAnsi="Sylfaen"/>
        </w:rPr>
        <w:t xml:space="preserve"> </w:t>
      </w:r>
      <w:r w:rsidR="0016535C" w:rsidRPr="00F60EED">
        <w:rPr>
          <w:rFonts w:ascii="Sylfaen" w:hAnsi="Sylfaen"/>
        </w:rPr>
        <w:t>Akademia</w:t>
      </w:r>
      <w:r w:rsidR="00CC2D3F" w:rsidRPr="00F60EED">
        <w:rPr>
          <w:rFonts w:ascii="Sylfaen" w:hAnsi="Sylfaen"/>
        </w:rPr>
        <w:t xml:space="preserve"> e Drejtësisë</w:t>
      </w:r>
      <w:r w:rsidR="00BD69F7" w:rsidRPr="00F60EED">
        <w:rPr>
          <w:rFonts w:ascii="Sylfaen" w:hAnsi="Sylfaen"/>
        </w:rPr>
        <w:t xml:space="preserve"> mentorët</w:t>
      </w:r>
      <w:r w:rsidR="0064762F" w:rsidRPr="00F60EED">
        <w:rPr>
          <w:rFonts w:ascii="Sylfaen" w:hAnsi="Sylfaen"/>
        </w:rPr>
        <w:t xml:space="preserve"> në </w:t>
      </w:r>
      <w:proofErr w:type="spellStart"/>
      <w:r w:rsidR="0064762F" w:rsidRPr="00F60EED">
        <w:rPr>
          <w:rFonts w:ascii="Sylfaen" w:hAnsi="Sylfaen"/>
        </w:rPr>
        <w:t>lëminë</w:t>
      </w:r>
      <w:proofErr w:type="spellEnd"/>
      <w:r w:rsidR="0064762F" w:rsidRPr="00F60EED">
        <w:rPr>
          <w:rFonts w:ascii="Sylfaen" w:hAnsi="Sylfaen"/>
        </w:rPr>
        <w:t xml:space="preserve"> penale </w:t>
      </w:r>
      <w:r w:rsidR="00BD69F7" w:rsidRPr="00F60EED">
        <w:rPr>
          <w:rFonts w:ascii="Sylfaen" w:hAnsi="Sylfaen"/>
        </w:rPr>
        <w:t xml:space="preserve"> për </w:t>
      </w:r>
      <w:r w:rsidR="0016535C" w:rsidRPr="00F60EED">
        <w:rPr>
          <w:rFonts w:ascii="Sylfaen" w:hAnsi="Sylfaen"/>
        </w:rPr>
        <w:t>gjyqtaret me mandat fillestar nga komuniteti jo shumicë</w:t>
      </w:r>
      <w:r w:rsidR="00B13DCC" w:rsidRPr="00F60EED">
        <w:rPr>
          <w:rFonts w:ascii="Sylfaen" w:hAnsi="Sylfaen"/>
        </w:rPr>
        <w:t>.</w:t>
      </w:r>
    </w:p>
    <w:p w:rsidR="00273EC4" w:rsidRPr="00F60EED" w:rsidRDefault="00273EC4" w:rsidP="00273EC4">
      <w:pPr>
        <w:pStyle w:val="ListParagraph"/>
        <w:ind w:left="1080"/>
        <w:jc w:val="both"/>
        <w:rPr>
          <w:rFonts w:ascii="Sylfaen" w:hAnsi="Sylfaen"/>
        </w:rPr>
      </w:pPr>
    </w:p>
    <w:p w:rsidR="00497B87" w:rsidRPr="00F60EED" w:rsidRDefault="00497B87" w:rsidP="00273EC4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F60EED">
        <w:rPr>
          <w:rFonts w:ascii="Sylfaen" w:hAnsi="Sylfaen"/>
        </w:rPr>
        <w:t xml:space="preserve">Kandidatët </w:t>
      </w:r>
      <w:r w:rsidR="00AB238E" w:rsidRPr="00F60EED">
        <w:rPr>
          <w:rFonts w:ascii="Sylfaen" w:hAnsi="Sylfaen"/>
        </w:rPr>
        <w:t>e propozuar për mentor</w:t>
      </w:r>
      <w:r w:rsidR="003C3648" w:rsidRPr="00F60EED">
        <w:rPr>
          <w:rFonts w:ascii="Sylfaen" w:hAnsi="Sylfaen"/>
        </w:rPr>
        <w:t xml:space="preserve"> </w:t>
      </w:r>
      <w:r w:rsidR="0064762F" w:rsidRPr="00F60EED">
        <w:rPr>
          <w:rFonts w:ascii="Sylfaen" w:hAnsi="Sylfaen"/>
        </w:rPr>
        <w:t xml:space="preserve">në </w:t>
      </w:r>
      <w:proofErr w:type="spellStart"/>
      <w:r w:rsidR="0064762F" w:rsidRPr="00F60EED">
        <w:rPr>
          <w:rFonts w:ascii="Sylfaen" w:hAnsi="Sylfaen"/>
        </w:rPr>
        <w:t>lëminë</w:t>
      </w:r>
      <w:proofErr w:type="spellEnd"/>
      <w:r w:rsidR="0064762F" w:rsidRPr="00F60EED">
        <w:rPr>
          <w:rFonts w:ascii="Sylfaen" w:hAnsi="Sylfaen"/>
        </w:rPr>
        <w:t xml:space="preserve"> penale  </w:t>
      </w:r>
      <w:r w:rsidR="00636AA8" w:rsidRPr="00F60EED">
        <w:rPr>
          <w:rFonts w:ascii="Sylfaen" w:hAnsi="Sylfaen"/>
        </w:rPr>
        <w:t>të gjyqtareve me mandat fillestar</w:t>
      </w:r>
      <w:r w:rsidR="0016535C" w:rsidRPr="00F60EED">
        <w:rPr>
          <w:rFonts w:ascii="Sylfaen" w:hAnsi="Sylfaen"/>
        </w:rPr>
        <w:t xml:space="preserve"> nga komuniteti jo shumicë</w:t>
      </w:r>
      <w:r w:rsidR="00636AA8" w:rsidRPr="00F60EED">
        <w:rPr>
          <w:rFonts w:ascii="Sylfaen" w:hAnsi="Sylfaen"/>
        </w:rPr>
        <w:t xml:space="preserve"> </w:t>
      </w:r>
      <w:r w:rsidR="00BB6B42" w:rsidRPr="00F60EED">
        <w:rPr>
          <w:rFonts w:ascii="Sylfaen" w:hAnsi="Sylfaen"/>
        </w:rPr>
        <w:t>në</w:t>
      </w:r>
      <w:r w:rsidR="00636AA8" w:rsidRPr="00F60EED">
        <w:rPr>
          <w:rFonts w:ascii="Sylfaen" w:hAnsi="Sylfaen"/>
        </w:rPr>
        <w:t xml:space="preserve"> </w:t>
      </w:r>
      <w:r w:rsidR="00625EED" w:rsidRPr="00F60EED">
        <w:rPr>
          <w:rFonts w:ascii="Sylfaen" w:hAnsi="Sylfaen"/>
        </w:rPr>
        <w:t>G</w:t>
      </w:r>
      <w:r w:rsidR="00636AA8" w:rsidRPr="00F60EED">
        <w:rPr>
          <w:rFonts w:ascii="Sylfaen" w:hAnsi="Sylfaen"/>
        </w:rPr>
        <w:t>jykat</w:t>
      </w:r>
      <w:r w:rsidR="00FD2480" w:rsidRPr="00F60EED">
        <w:rPr>
          <w:rFonts w:ascii="Sylfaen" w:hAnsi="Sylfaen"/>
        </w:rPr>
        <w:t>ën</w:t>
      </w:r>
      <w:r w:rsidR="00625EED" w:rsidRPr="00F60EED">
        <w:rPr>
          <w:rFonts w:ascii="Sylfaen" w:hAnsi="Sylfaen"/>
        </w:rPr>
        <w:t xml:space="preserve"> </w:t>
      </w:r>
      <w:r w:rsidR="00636AA8" w:rsidRPr="00F60EED">
        <w:rPr>
          <w:rFonts w:ascii="Sylfaen" w:hAnsi="Sylfaen"/>
        </w:rPr>
        <w:t xml:space="preserve">Themelore </w:t>
      </w:r>
      <w:r w:rsidR="0016535C" w:rsidRPr="00F60EED">
        <w:rPr>
          <w:rFonts w:ascii="Sylfaen" w:hAnsi="Sylfaen"/>
        </w:rPr>
        <w:t>Mitrovicë</w:t>
      </w:r>
      <w:r w:rsidR="00636AA8" w:rsidRPr="00F60EED">
        <w:rPr>
          <w:rFonts w:ascii="Sylfaen" w:hAnsi="Sylfaen"/>
        </w:rPr>
        <w:t xml:space="preserve"> janë si në vijim:</w:t>
      </w:r>
    </w:p>
    <w:p w:rsidR="00C172B7" w:rsidRPr="00F60EED" w:rsidRDefault="00C172B7" w:rsidP="00E33C2F">
      <w:pPr>
        <w:jc w:val="both"/>
        <w:rPr>
          <w:rFonts w:ascii="Sylfaen" w:hAnsi="Sylfaen"/>
        </w:rPr>
      </w:pPr>
    </w:p>
    <w:p w:rsidR="00497B87" w:rsidRPr="00F60EED" w:rsidRDefault="004270EC" w:rsidP="00273EC4">
      <w:pPr>
        <w:pStyle w:val="ListParagraph"/>
        <w:numPr>
          <w:ilvl w:val="2"/>
          <w:numId w:val="7"/>
        </w:numPr>
        <w:jc w:val="both"/>
        <w:rPr>
          <w:rFonts w:ascii="Sylfaen" w:hAnsi="Sylfaen"/>
        </w:rPr>
      </w:pPr>
      <w:r w:rsidRPr="00F60EED">
        <w:rPr>
          <w:rFonts w:ascii="Sylfaen" w:hAnsi="Sylfaen"/>
        </w:rPr>
        <w:t xml:space="preserve"> </w:t>
      </w:r>
      <w:r w:rsidR="00497B87" w:rsidRPr="00F60EED">
        <w:rPr>
          <w:rFonts w:ascii="Sylfaen" w:hAnsi="Sylfaen"/>
        </w:rPr>
        <w:t xml:space="preserve"> </w:t>
      </w:r>
      <w:r w:rsidR="003C3648" w:rsidRPr="00F60EED">
        <w:rPr>
          <w:rFonts w:ascii="Sylfaen" w:hAnsi="Sylfaen"/>
        </w:rPr>
        <w:t xml:space="preserve">Z. </w:t>
      </w:r>
      <w:proofErr w:type="spellStart"/>
      <w:r w:rsidR="0064762F" w:rsidRPr="00F60EED">
        <w:rPr>
          <w:rFonts w:ascii="Sylfaen" w:hAnsi="Sylfaen"/>
        </w:rPr>
        <w:t>Tomislav</w:t>
      </w:r>
      <w:proofErr w:type="spellEnd"/>
      <w:r w:rsidR="0064762F" w:rsidRPr="00F60EED">
        <w:rPr>
          <w:rFonts w:ascii="Sylfaen" w:hAnsi="Sylfaen"/>
        </w:rPr>
        <w:t xml:space="preserve"> </w:t>
      </w:r>
      <w:proofErr w:type="spellStart"/>
      <w:r w:rsidR="0064762F" w:rsidRPr="00F60EED">
        <w:rPr>
          <w:rFonts w:ascii="Sylfaen" w:hAnsi="Sylfaen"/>
        </w:rPr>
        <w:t>Petrović</w:t>
      </w:r>
      <w:proofErr w:type="spellEnd"/>
      <w:r w:rsidR="003C3648" w:rsidRPr="00F60EED">
        <w:rPr>
          <w:rFonts w:ascii="Sylfaen" w:hAnsi="Sylfaen"/>
        </w:rPr>
        <w:t>, gjyqtar</w:t>
      </w:r>
      <w:r w:rsidR="00A53D25" w:rsidRPr="00F60EED">
        <w:rPr>
          <w:rFonts w:ascii="Sylfaen" w:hAnsi="Sylfaen"/>
        </w:rPr>
        <w:t xml:space="preserve"> në</w:t>
      </w:r>
      <w:r w:rsidR="003C3648" w:rsidRPr="00F60EED">
        <w:rPr>
          <w:rFonts w:ascii="Sylfaen" w:hAnsi="Sylfaen"/>
        </w:rPr>
        <w:t xml:space="preserve"> Gjykat</w:t>
      </w:r>
      <w:r w:rsidR="00A53D25" w:rsidRPr="00F60EED">
        <w:rPr>
          <w:rFonts w:ascii="Sylfaen" w:hAnsi="Sylfaen"/>
        </w:rPr>
        <w:t>ën</w:t>
      </w:r>
      <w:r w:rsidR="003C3648" w:rsidRPr="00F60EED">
        <w:rPr>
          <w:rFonts w:ascii="Sylfaen" w:hAnsi="Sylfaen"/>
        </w:rPr>
        <w:t xml:space="preserve"> Themelore Mitrovicë</w:t>
      </w:r>
      <w:r w:rsidR="00A53D25" w:rsidRPr="00F60EED">
        <w:rPr>
          <w:rFonts w:ascii="Sylfaen" w:hAnsi="Sylfaen"/>
        </w:rPr>
        <w:t xml:space="preserve">, </w:t>
      </w:r>
      <w:r w:rsidR="0064762F" w:rsidRPr="00F60EED">
        <w:rPr>
          <w:rFonts w:ascii="Sylfaen" w:hAnsi="Sylfaen"/>
        </w:rPr>
        <w:t>propozohet</w:t>
      </w:r>
      <w:r w:rsidR="00A53D25" w:rsidRPr="00F60EED">
        <w:rPr>
          <w:rFonts w:ascii="Sylfaen" w:hAnsi="Sylfaen"/>
        </w:rPr>
        <w:t xml:space="preserve"> për </w:t>
      </w:r>
      <w:r w:rsidR="0064762F" w:rsidRPr="00F60EED">
        <w:rPr>
          <w:rFonts w:ascii="Sylfaen" w:hAnsi="Sylfaen"/>
        </w:rPr>
        <w:t xml:space="preserve"> mentor </w:t>
      </w:r>
      <w:r w:rsidR="00A53D25" w:rsidRPr="00F60EED">
        <w:rPr>
          <w:rFonts w:ascii="Sylfaen" w:hAnsi="Sylfaen"/>
        </w:rPr>
        <w:t xml:space="preserve">  </w:t>
      </w:r>
      <w:r w:rsidR="0064762F" w:rsidRPr="00F60EED">
        <w:rPr>
          <w:rFonts w:ascii="Sylfaen" w:hAnsi="Sylfaen"/>
        </w:rPr>
        <w:t xml:space="preserve">për gjyqtarin </w:t>
      </w:r>
      <w:proofErr w:type="spellStart"/>
      <w:r w:rsidR="0064762F" w:rsidRPr="00F60EED">
        <w:rPr>
          <w:rFonts w:ascii="Sylfaen" w:hAnsi="Sylfaen"/>
        </w:rPr>
        <w:t>Veljko</w:t>
      </w:r>
      <w:proofErr w:type="spellEnd"/>
      <w:r w:rsidR="0064762F" w:rsidRPr="00F60EED">
        <w:rPr>
          <w:rFonts w:ascii="Sylfaen" w:hAnsi="Sylfaen"/>
        </w:rPr>
        <w:t xml:space="preserve"> </w:t>
      </w:r>
      <w:proofErr w:type="spellStart"/>
      <w:r w:rsidR="0064762F" w:rsidRPr="00F60EED">
        <w:rPr>
          <w:rFonts w:ascii="Sylfaen" w:hAnsi="Sylfaen"/>
        </w:rPr>
        <w:t>Vučetić</w:t>
      </w:r>
      <w:proofErr w:type="spellEnd"/>
      <w:r w:rsidR="00C172B7" w:rsidRPr="00F60EED">
        <w:rPr>
          <w:rFonts w:ascii="Sylfaen" w:hAnsi="Sylfaen"/>
        </w:rPr>
        <w:t>;</w:t>
      </w:r>
    </w:p>
    <w:p w:rsidR="00273EC4" w:rsidRPr="00F60EED" w:rsidRDefault="00273EC4" w:rsidP="00273EC4">
      <w:pPr>
        <w:pStyle w:val="ListParagraph"/>
        <w:ind w:left="1800"/>
        <w:jc w:val="both"/>
        <w:rPr>
          <w:rFonts w:ascii="Sylfaen" w:hAnsi="Sylfaen"/>
        </w:rPr>
      </w:pPr>
    </w:p>
    <w:p w:rsidR="00A53D25" w:rsidRPr="00F60EED" w:rsidRDefault="00273EC4" w:rsidP="00273EC4">
      <w:pPr>
        <w:pStyle w:val="ListParagraph"/>
        <w:numPr>
          <w:ilvl w:val="2"/>
          <w:numId w:val="7"/>
        </w:numPr>
        <w:jc w:val="both"/>
        <w:rPr>
          <w:rFonts w:ascii="Sylfaen" w:hAnsi="Sylfaen"/>
        </w:rPr>
      </w:pPr>
      <w:r w:rsidRPr="00F60EED">
        <w:rPr>
          <w:rFonts w:ascii="Sylfaen" w:hAnsi="Sylfaen"/>
          <w:lang w:val="sr-Latn-RS"/>
        </w:rPr>
        <w:t xml:space="preserve">Z. </w:t>
      </w:r>
      <w:r w:rsidR="00A53D25" w:rsidRPr="00F60EED">
        <w:rPr>
          <w:rFonts w:ascii="Sylfaen" w:hAnsi="Sylfaen"/>
          <w:lang w:val="sr-Latn-RS"/>
        </w:rPr>
        <w:t>Radoslav Marković</w:t>
      </w:r>
      <w:r w:rsidR="00A53D25" w:rsidRPr="00F60EED">
        <w:rPr>
          <w:rFonts w:ascii="Sylfaen" w:hAnsi="Sylfaen"/>
        </w:rPr>
        <w:t xml:space="preserve"> gjyqtar në Gjykatën Themelore Mitrovicë, propozohet për  mentor   për gjyqtarin </w:t>
      </w:r>
      <w:r w:rsidR="00A53D25" w:rsidRPr="00F60EED">
        <w:rPr>
          <w:rFonts w:ascii="Sylfaen" w:hAnsi="Sylfaen"/>
          <w:lang w:val="sr-Latn-RS"/>
        </w:rPr>
        <w:t>Slađan Ribać ;</w:t>
      </w:r>
    </w:p>
    <w:p w:rsidR="00273EC4" w:rsidRPr="00F60EED" w:rsidRDefault="00273EC4" w:rsidP="00273EC4">
      <w:pPr>
        <w:pStyle w:val="ListParagraph"/>
        <w:rPr>
          <w:rFonts w:ascii="Sylfaen" w:hAnsi="Sylfaen"/>
        </w:rPr>
      </w:pPr>
    </w:p>
    <w:p w:rsidR="00273EC4" w:rsidRPr="00F60EED" w:rsidRDefault="00273EC4" w:rsidP="00273EC4">
      <w:pPr>
        <w:pStyle w:val="ListParagraph"/>
        <w:numPr>
          <w:ilvl w:val="2"/>
          <w:numId w:val="7"/>
        </w:numPr>
        <w:jc w:val="both"/>
        <w:rPr>
          <w:rFonts w:ascii="Sylfaen" w:hAnsi="Sylfaen"/>
        </w:rPr>
      </w:pPr>
      <w:r w:rsidRPr="00F60EED">
        <w:rPr>
          <w:rFonts w:ascii="Sylfaen" w:hAnsi="Sylfaen"/>
          <w:lang w:val="sr-Latn-RS"/>
        </w:rPr>
        <w:t xml:space="preserve">Znj. </w:t>
      </w:r>
      <w:r w:rsidR="00A53D25" w:rsidRPr="00F60EED">
        <w:rPr>
          <w:rFonts w:ascii="Sylfaen" w:hAnsi="Sylfaen"/>
          <w:lang w:val="sr-Latn-RS"/>
        </w:rPr>
        <w:t>Lidija Vučurović,</w:t>
      </w:r>
      <w:r w:rsidR="00A53D25" w:rsidRPr="00F60EED">
        <w:rPr>
          <w:rFonts w:ascii="Sylfaen" w:hAnsi="Sylfaen"/>
        </w:rPr>
        <w:t xml:space="preserve"> gjyqtare në Gjykatën Themelore Mitrovicë, propozohet për  mentor  </w:t>
      </w:r>
      <w:r w:rsidRPr="00F60EED">
        <w:rPr>
          <w:rFonts w:ascii="Sylfaen" w:hAnsi="Sylfaen"/>
        </w:rPr>
        <w:t xml:space="preserve">për gjyqtaren </w:t>
      </w:r>
      <w:r w:rsidR="00A53D25" w:rsidRPr="00F60EED">
        <w:rPr>
          <w:rFonts w:ascii="Sylfaen" w:hAnsi="Sylfaen"/>
        </w:rPr>
        <w:t xml:space="preserve"> </w:t>
      </w:r>
      <w:proofErr w:type="spellStart"/>
      <w:r w:rsidR="00A53D25" w:rsidRPr="00F60EED">
        <w:rPr>
          <w:rFonts w:ascii="Sylfaen" w:hAnsi="Sylfaen"/>
        </w:rPr>
        <w:t>Sla</w:t>
      </w:r>
      <w:proofErr w:type="spellEnd"/>
      <w:r w:rsidR="00A53D25" w:rsidRPr="00F60EED">
        <w:rPr>
          <w:rFonts w:ascii="Sylfaen" w:hAnsi="Sylfaen"/>
          <w:lang w:val="sr-Latn-RS"/>
        </w:rPr>
        <w:t>đana Šćepanović;</w:t>
      </w:r>
      <w:r w:rsidRPr="00F60EED">
        <w:rPr>
          <w:rFonts w:ascii="Sylfaen" w:hAnsi="Sylfaen"/>
          <w:lang w:val="sr-Latn-RS"/>
        </w:rPr>
        <w:t xml:space="preserve"> dhe,</w:t>
      </w:r>
    </w:p>
    <w:p w:rsidR="00273EC4" w:rsidRPr="00F60EED" w:rsidRDefault="00273EC4" w:rsidP="00273EC4">
      <w:pPr>
        <w:pStyle w:val="ListParagraph"/>
        <w:rPr>
          <w:rFonts w:ascii="Sylfaen" w:hAnsi="Sylfaen"/>
          <w:lang w:val="sr-Latn-RS"/>
        </w:rPr>
      </w:pPr>
    </w:p>
    <w:p w:rsidR="00273EC4" w:rsidRPr="00F60EED" w:rsidRDefault="00273EC4" w:rsidP="00273EC4">
      <w:pPr>
        <w:pStyle w:val="ListParagraph"/>
        <w:numPr>
          <w:ilvl w:val="2"/>
          <w:numId w:val="7"/>
        </w:numPr>
        <w:jc w:val="both"/>
        <w:rPr>
          <w:rFonts w:ascii="Sylfaen" w:hAnsi="Sylfaen"/>
        </w:rPr>
      </w:pPr>
      <w:r w:rsidRPr="00F60EED">
        <w:rPr>
          <w:rFonts w:ascii="Sylfaen" w:hAnsi="Sylfaen"/>
          <w:lang w:val="sr-Latn-RS"/>
        </w:rPr>
        <w:t xml:space="preserve"> Znj. Branka </w:t>
      </w:r>
      <w:r w:rsidR="00A53D25" w:rsidRPr="00F60EED">
        <w:rPr>
          <w:rFonts w:ascii="Sylfaen" w:hAnsi="Sylfaen"/>
          <w:lang w:val="sr-Latn-RS"/>
        </w:rPr>
        <w:t>Sem</w:t>
      </w:r>
      <w:r w:rsidRPr="00F60EED">
        <w:rPr>
          <w:rFonts w:ascii="Sylfaen" w:hAnsi="Sylfaen"/>
          <w:lang w:val="sr-Latn-RS"/>
        </w:rPr>
        <w:t xml:space="preserve">enov </w:t>
      </w:r>
      <w:r w:rsidRPr="00F60EED">
        <w:rPr>
          <w:rFonts w:ascii="Sylfaen" w:hAnsi="Sylfaen"/>
        </w:rPr>
        <w:t xml:space="preserve">gjyqtare në Gjykatën Themelore Mitrovicë, propozohet për  mentor   për gjyqtaren </w:t>
      </w:r>
      <w:proofErr w:type="spellStart"/>
      <w:r w:rsidRPr="00F60EED">
        <w:rPr>
          <w:rFonts w:ascii="Sylfaen" w:hAnsi="Sylfaen"/>
        </w:rPr>
        <w:t>Vesna</w:t>
      </w:r>
      <w:proofErr w:type="spellEnd"/>
      <w:r w:rsidRPr="00F60EED">
        <w:rPr>
          <w:rFonts w:ascii="Sylfaen" w:hAnsi="Sylfaen"/>
        </w:rPr>
        <w:t xml:space="preserve"> </w:t>
      </w:r>
      <w:proofErr w:type="spellStart"/>
      <w:r w:rsidRPr="00F60EED">
        <w:rPr>
          <w:rFonts w:ascii="Sylfaen" w:hAnsi="Sylfaen"/>
        </w:rPr>
        <w:t>Milić</w:t>
      </w:r>
      <w:proofErr w:type="spellEnd"/>
      <w:r w:rsidRPr="00F60EED">
        <w:rPr>
          <w:rFonts w:ascii="Sylfaen" w:hAnsi="Sylfaen"/>
        </w:rPr>
        <w:t>.</w:t>
      </w:r>
    </w:p>
    <w:p w:rsidR="0065470C" w:rsidRPr="00F60EED" w:rsidRDefault="0065470C" w:rsidP="0065470C">
      <w:pPr>
        <w:ind w:left="142" w:hanging="862"/>
        <w:jc w:val="both"/>
        <w:rPr>
          <w:rFonts w:ascii="Sylfaen" w:hAnsi="Sylfaen"/>
        </w:rPr>
      </w:pPr>
    </w:p>
    <w:p w:rsidR="00A45E19" w:rsidRPr="00F60EED" w:rsidRDefault="0065470C" w:rsidP="00273EC4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F60EED">
        <w:rPr>
          <w:rFonts w:ascii="Sylfaen" w:hAnsi="Sylfaen"/>
        </w:rPr>
        <w:t xml:space="preserve"> Kandidat i propozuar për mentor të gjyqtarit me mandat fillestar nga komuniteti jo shumicë në Gjykatën Themelore Prishtinë është si në vijim:</w:t>
      </w:r>
    </w:p>
    <w:p w:rsidR="0065470C" w:rsidRPr="00F60EED" w:rsidRDefault="0065470C" w:rsidP="00E33C2F">
      <w:pPr>
        <w:pStyle w:val="ListParagraph"/>
        <w:jc w:val="both"/>
        <w:rPr>
          <w:rFonts w:ascii="Sylfaen" w:hAnsi="Sylfaen"/>
        </w:rPr>
      </w:pPr>
    </w:p>
    <w:p w:rsidR="00F60EED" w:rsidRDefault="00653558" w:rsidP="00273EC4">
      <w:pPr>
        <w:pStyle w:val="ListParagraph"/>
        <w:numPr>
          <w:ilvl w:val="0"/>
          <w:numId w:val="10"/>
        </w:numPr>
        <w:ind w:firstLine="270"/>
        <w:jc w:val="both"/>
        <w:rPr>
          <w:rFonts w:ascii="Sylfaen" w:hAnsi="Sylfaen"/>
        </w:rPr>
      </w:pPr>
      <w:r w:rsidRPr="00F60EED">
        <w:rPr>
          <w:rFonts w:ascii="Sylfaen" w:hAnsi="Sylfaen"/>
        </w:rPr>
        <w:t xml:space="preserve">  </w:t>
      </w:r>
      <w:r w:rsidR="00273EC4" w:rsidRPr="00F60EED">
        <w:rPr>
          <w:rFonts w:ascii="Sylfaen" w:hAnsi="Sylfaen"/>
        </w:rPr>
        <w:t xml:space="preserve">    Z</w:t>
      </w:r>
      <w:r w:rsidR="0065470C" w:rsidRPr="00F60EED">
        <w:rPr>
          <w:rFonts w:ascii="Sylfaen" w:hAnsi="Sylfaen"/>
        </w:rPr>
        <w:t xml:space="preserve">. </w:t>
      </w:r>
      <w:r w:rsidR="00273EC4" w:rsidRPr="00F60EED">
        <w:rPr>
          <w:rFonts w:ascii="Sylfaen" w:hAnsi="Sylfaen"/>
          <w:color w:val="1A1A1A"/>
        </w:rPr>
        <w:t>Agim Kuqi</w:t>
      </w:r>
      <w:r w:rsidR="0065470C" w:rsidRPr="00F60EED">
        <w:rPr>
          <w:rFonts w:ascii="Sylfaen" w:hAnsi="Sylfaen"/>
        </w:rPr>
        <w:t>, gjyqtare</w:t>
      </w:r>
      <w:r w:rsidR="00273EC4" w:rsidRPr="00F60EED">
        <w:rPr>
          <w:rFonts w:ascii="Sylfaen" w:hAnsi="Sylfaen"/>
        </w:rPr>
        <w:t xml:space="preserve"> në </w:t>
      </w:r>
      <w:r w:rsidR="0065470C" w:rsidRPr="00F60EED">
        <w:rPr>
          <w:rFonts w:ascii="Sylfaen" w:hAnsi="Sylfaen"/>
        </w:rPr>
        <w:t xml:space="preserve"> Gjykat</w:t>
      </w:r>
      <w:r w:rsidR="00273EC4" w:rsidRPr="00F60EED">
        <w:rPr>
          <w:rFonts w:ascii="Sylfaen" w:hAnsi="Sylfaen"/>
        </w:rPr>
        <w:t>ën</w:t>
      </w:r>
      <w:r w:rsidR="0065470C" w:rsidRPr="00F60EED">
        <w:rPr>
          <w:rFonts w:ascii="Sylfaen" w:hAnsi="Sylfaen"/>
        </w:rPr>
        <w:t xml:space="preserve"> Themelore Prishtinë</w:t>
      </w:r>
      <w:r w:rsidR="00273EC4" w:rsidRPr="00F60EED">
        <w:rPr>
          <w:rFonts w:ascii="Sylfaen" w:hAnsi="Sylfaen"/>
        </w:rPr>
        <w:t xml:space="preserve">, propozohet për  </w:t>
      </w:r>
      <w:r w:rsidR="00F60EED">
        <w:rPr>
          <w:rFonts w:ascii="Sylfaen" w:hAnsi="Sylfaen"/>
        </w:rPr>
        <w:t xml:space="preserve"> </w:t>
      </w:r>
    </w:p>
    <w:p w:rsidR="00610651" w:rsidRPr="00F60EED" w:rsidRDefault="00F60EED" w:rsidP="00F60EED">
      <w:pPr>
        <w:pStyle w:val="ListParagraph"/>
        <w:ind w:left="99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 w:rsidR="00273EC4" w:rsidRPr="00F60EED">
        <w:rPr>
          <w:rFonts w:ascii="Sylfaen" w:hAnsi="Sylfaen"/>
        </w:rPr>
        <w:t xml:space="preserve">mentor  për gjyqtaren </w:t>
      </w:r>
      <w:proofErr w:type="spellStart"/>
      <w:r w:rsidR="00273EC4" w:rsidRPr="00F60EED">
        <w:rPr>
          <w:rFonts w:ascii="Sylfaen" w:hAnsi="Sylfaen"/>
        </w:rPr>
        <w:t>Ljiljana</w:t>
      </w:r>
      <w:proofErr w:type="spellEnd"/>
      <w:r w:rsidR="00273EC4" w:rsidRPr="00F60EED">
        <w:rPr>
          <w:rFonts w:ascii="Sylfaen" w:hAnsi="Sylfaen"/>
        </w:rPr>
        <w:t xml:space="preserve"> </w:t>
      </w:r>
      <w:proofErr w:type="spellStart"/>
      <w:r w:rsidR="00273EC4" w:rsidRPr="00F60EED">
        <w:rPr>
          <w:rFonts w:ascii="Sylfaen" w:hAnsi="Sylfaen"/>
        </w:rPr>
        <w:t>Maksimović</w:t>
      </w:r>
      <w:proofErr w:type="spellEnd"/>
      <w:r w:rsidR="0065470C" w:rsidRPr="00F60EED">
        <w:rPr>
          <w:rFonts w:ascii="Sylfaen" w:hAnsi="Sylfaen"/>
        </w:rPr>
        <w:t>.</w:t>
      </w:r>
    </w:p>
    <w:p w:rsidR="00F60EED" w:rsidRPr="00F60EED" w:rsidRDefault="00F60EED" w:rsidP="00273EC4">
      <w:pPr>
        <w:pStyle w:val="ListParagraph"/>
        <w:ind w:left="990"/>
        <w:jc w:val="both"/>
        <w:rPr>
          <w:rFonts w:ascii="Sylfaen" w:hAnsi="Sylfaen"/>
        </w:rPr>
      </w:pPr>
    </w:p>
    <w:p w:rsidR="008A131B" w:rsidRDefault="008856DB" w:rsidP="00F60EED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F60EED">
        <w:rPr>
          <w:rFonts w:ascii="Sylfaen" w:hAnsi="Sylfaen"/>
        </w:rPr>
        <w:t xml:space="preserve">Vendimi hyn në fuqi  </w:t>
      </w:r>
      <w:r w:rsidR="008A131B" w:rsidRPr="00F60EED">
        <w:rPr>
          <w:rFonts w:ascii="Sylfaen" w:hAnsi="Sylfaen"/>
        </w:rPr>
        <w:t xml:space="preserve">me datë </w:t>
      </w:r>
      <w:r w:rsidR="00F60EED" w:rsidRPr="00F60EED">
        <w:rPr>
          <w:rFonts w:ascii="Sylfaen" w:hAnsi="Sylfaen"/>
        </w:rPr>
        <w:t>30 nëntor</w:t>
      </w:r>
      <w:r w:rsidR="0065470C" w:rsidRPr="00F60EED">
        <w:rPr>
          <w:rFonts w:ascii="Sylfaen" w:hAnsi="Sylfaen"/>
        </w:rPr>
        <w:t xml:space="preserve"> 2018</w:t>
      </w:r>
      <w:r w:rsidRPr="00F60EED">
        <w:rPr>
          <w:rFonts w:ascii="Sylfaen" w:hAnsi="Sylfaen"/>
        </w:rPr>
        <w:t>.</w:t>
      </w:r>
    </w:p>
    <w:p w:rsidR="00075E76" w:rsidRDefault="00075E76" w:rsidP="00075E76">
      <w:pPr>
        <w:pStyle w:val="ListParagraph"/>
        <w:ind w:left="1080"/>
        <w:jc w:val="both"/>
        <w:rPr>
          <w:rFonts w:ascii="Sylfaen" w:hAnsi="Sylfaen"/>
        </w:rPr>
      </w:pPr>
    </w:p>
    <w:p w:rsidR="00F60EED" w:rsidRPr="00F60EED" w:rsidRDefault="00F60EED" w:rsidP="00F60EED">
      <w:pPr>
        <w:pStyle w:val="ListParagraph"/>
        <w:ind w:left="1080"/>
        <w:jc w:val="both"/>
        <w:rPr>
          <w:rFonts w:ascii="Sylfaen" w:hAnsi="Sylfaen"/>
        </w:rPr>
      </w:pPr>
    </w:p>
    <w:p w:rsidR="008A131B" w:rsidRDefault="008A131B" w:rsidP="00E33C2F">
      <w:pPr>
        <w:pStyle w:val="ListParagraph"/>
        <w:jc w:val="both"/>
        <w:rPr>
          <w:rFonts w:ascii="Sylfaen" w:hAnsi="Sylfaen"/>
        </w:rPr>
      </w:pPr>
    </w:p>
    <w:p w:rsidR="008856DB" w:rsidRPr="00F60EED" w:rsidRDefault="008856DB" w:rsidP="00F60EED">
      <w:pPr>
        <w:ind w:left="5760" w:firstLine="720"/>
        <w:jc w:val="both"/>
        <w:rPr>
          <w:rFonts w:ascii="Sylfaen" w:hAnsi="Sylfaen"/>
        </w:rPr>
      </w:pPr>
      <w:r w:rsidRPr="00F60EED">
        <w:rPr>
          <w:rFonts w:ascii="Sylfaen" w:hAnsi="Sylfaen"/>
        </w:rPr>
        <w:t>Nehat I</w:t>
      </w:r>
      <w:r w:rsidR="00E33C2F" w:rsidRPr="00F60EED">
        <w:rPr>
          <w:rFonts w:ascii="Sylfaen" w:hAnsi="Sylfaen"/>
        </w:rPr>
        <w:t>D</w:t>
      </w:r>
      <w:r w:rsidR="00AB6CFF" w:rsidRPr="00F60EED">
        <w:rPr>
          <w:rFonts w:ascii="Sylfaen" w:hAnsi="Sylfaen"/>
        </w:rPr>
        <w:t>RIZI</w:t>
      </w:r>
      <w:r w:rsidRPr="00F60EED">
        <w:rPr>
          <w:rFonts w:ascii="Sylfaen" w:hAnsi="Sylfaen"/>
        </w:rPr>
        <w:t xml:space="preserve">, </w:t>
      </w:r>
    </w:p>
    <w:p w:rsidR="008856DB" w:rsidRPr="00F60EED" w:rsidRDefault="008856DB" w:rsidP="008856DB">
      <w:pPr>
        <w:ind w:left="7200"/>
        <w:jc w:val="both"/>
        <w:rPr>
          <w:rFonts w:ascii="Sylfaen" w:hAnsi="Sylfaen"/>
        </w:rPr>
      </w:pPr>
    </w:p>
    <w:p w:rsidR="008856DB" w:rsidRPr="00F60EED" w:rsidRDefault="008856DB" w:rsidP="008856DB">
      <w:pPr>
        <w:jc w:val="both"/>
        <w:rPr>
          <w:rFonts w:ascii="Sylfaen" w:hAnsi="Sylfaen"/>
        </w:rPr>
      </w:pPr>
    </w:p>
    <w:p w:rsidR="00656430" w:rsidRPr="0065470C" w:rsidRDefault="00F60EED" w:rsidP="0065470C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  </w:t>
      </w:r>
      <w:r w:rsidR="008856DB" w:rsidRPr="00F60EED">
        <w:rPr>
          <w:rFonts w:ascii="Sylfaen" w:hAnsi="Sylfaen"/>
        </w:rPr>
        <w:t>Kryesues</w:t>
      </w:r>
      <w:r w:rsidR="006B3A41" w:rsidRPr="00F60EED">
        <w:rPr>
          <w:rFonts w:ascii="Sylfaen" w:hAnsi="Sylfaen"/>
        </w:rPr>
        <w:t xml:space="preserve"> i </w:t>
      </w:r>
      <w:r w:rsidR="008856DB" w:rsidRPr="00F60EED">
        <w:rPr>
          <w:rFonts w:ascii="Sylfaen" w:hAnsi="Sylfaen"/>
        </w:rPr>
        <w:t xml:space="preserve"> Këshilli Gjyqësor</w:t>
      </w:r>
      <w:r w:rsidR="008856DB">
        <w:rPr>
          <w:rFonts w:ascii="Sylfaen" w:hAnsi="Sylfaen"/>
          <w:sz w:val="22"/>
          <w:szCs w:val="22"/>
        </w:rPr>
        <w:t xml:space="preserve"> </w:t>
      </w:r>
      <w:r w:rsidR="006B3A41">
        <w:rPr>
          <w:rFonts w:ascii="Sylfaen" w:hAnsi="Sylfaen"/>
          <w:sz w:val="22"/>
          <w:szCs w:val="22"/>
        </w:rPr>
        <w:t>t</w:t>
      </w:r>
      <w:r w:rsidR="008F511A">
        <w:rPr>
          <w:rFonts w:ascii="Sylfaen" w:hAnsi="Sylfaen"/>
          <w:sz w:val="22"/>
          <w:szCs w:val="22"/>
        </w:rPr>
        <w:t>ë</w:t>
      </w:r>
      <w:r w:rsidR="008856DB">
        <w:rPr>
          <w:rFonts w:ascii="Sylfaen" w:hAnsi="Sylfaen"/>
          <w:sz w:val="22"/>
          <w:szCs w:val="22"/>
        </w:rPr>
        <w:t xml:space="preserve"> Kosovës</w:t>
      </w:r>
    </w:p>
    <w:p w:rsidR="0004125F" w:rsidRDefault="0004125F" w:rsidP="008856DB">
      <w:pPr>
        <w:jc w:val="both"/>
        <w:rPr>
          <w:rFonts w:ascii="Sylfaen" w:hAnsi="Sylfaen" w:cs="Arial"/>
          <w:i/>
          <w:sz w:val="18"/>
          <w:szCs w:val="18"/>
        </w:rPr>
      </w:pPr>
    </w:p>
    <w:p w:rsidR="008856DB" w:rsidRDefault="008856DB" w:rsidP="008856DB">
      <w:pPr>
        <w:jc w:val="both"/>
        <w:rPr>
          <w:rFonts w:ascii="Sylfaen" w:hAnsi="Sylfaen" w:cs="Arial"/>
          <w:i/>
          <w:sz w:val="18"/>
          <w:szCs w:val="18"/>
        </w:rPr>
      </w:pPr>
      <w:r>
        <w:rPr>
          <w:rFonts w:ascii="Sylfaen" w:hAnsi="Sylfaen" w:cs="Arial"/>
          <w:i/>
          <w:sz w:val="18"/>
          <w:szCs w:val="18"/>
        </w:rPr>
        <w:t>Kopje e vendimit i dërgohet:</w:t>
      </w:r>
    </w:p>
    <w:p w:rsidR="008856DB" w:rsidRDefault="008856DB" w:rsidP="008856DB">
      <w:pPr>
        <w:jc w:val="both"/>
        <w:rPr>
          <w:rFonts w:ascii="Sylfaen" w:hAnsi="Sylfaen" w:cs="Arial"/>
          <w:i/>
          <w:sz w:val="18"/>
          <w:szCs w:val="18"/>
        </w:rPr>
      </w:pPr>
    </w:p>
    <w:p w:rsidR="008856DB" w:rsidRDefault="00AB6CFF" w:rsidP="00D86B17">
      <w:pPr>
        <w:numPr>
          <w:ilvl w:val="0"/>
          <w:numId w:val="1"/>
        </w:numPr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Akademisë së Drejtësisë</w:t>
      </w:r>
      <w:r w:rsidR="00F60EED">
        <w:rPr>
          <w:rFonts w:ascii="Sylfaen" w:hAnsi="Sylfaen"/>
          <w:i/>
          <w:sz w:val="18"/>
          <w:szCs w:val="18"/>
        </w:rPr>
        <w:t>;</w:t>
      </w:r>
    </w:p>
    <w:p w:rsidR="00AB6CFF" w:rsidRDefault="00AB6CFF" w:rsidP="00D86B17">
      <w:pPr>
        <w:numPr>
          <w:ilvl w:val="0"/>
          <w:numId w:val="1"/>
        </w:numPr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Te gjithë gjyqtarëve të propozuar për mentorë</w:t>
      </w:r>
      <w:r w:rsidR="00F60EED">
        <w:rPr>
          <w:rFonts w:ascii="Sylfaen" w:hAnsi="Sylfaen"/>
          <w:i/>
          <w:sz w:val="18"/>
          <w:szCs w:val="18"/>
        </w:rPr>
        <w:t>;</w:t>
      </w:r>
    </w:p>
    <w:p w:rsidR="00AB6CFF" w:rsidRDefault="00F60EED" w:rsidP="00D86B17">
      <w:pPr>
        <w:numPr>
          <w:ilvl w:val="0"/>
          <w:numId w:val="1"/>
        </w:numPr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Kryetares së Gjykatës Themelore Prishtinë;</w:t>
      </w:r>
    </w:p>
    <w:p w:rsidR="00F60EED" w:rsidRPr="00D86B17" w:rsidRDefault="00F60EED" w:rsidP="00D86B17">
      <w:pPr>
        <w:numPr>
          <w:ilvl w:val="0"/>
          <w:numId w:val="1"/>
        </w:numPr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Kryetarit të Gjykatës Themelore Mitrovicë</w:t>
      </w:r>
      <w:r w:rsidR="002D713D">
        <w:rPr>
          <w:rFonts w:ascii="Sylfaen" w:hAnsi="Sylfaen"/>
          <w:i/>
          <w:sz w:val="18"/>
          <w:szCs w:val="18"/>
        </w:rPr>
        <w:t>;</w:t>
      </w:r>
    </w:p>
    <w:p w:rsidR="008856DB" w:rsidRDefault="008856DB" w:rsidP="008856DB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Arkivi</w:t>
      </w:r>
      <w:r w:rsidR="002C26A8">
        <w:rPr>
          <w:rFonts w:ascii="Sylfaen" w:hAnsi="Sylfaen"/>
          <w:i/>
          <w:sz w:val="18"/>
          <w:szCs w:val="18"/>
        </w:rPr>
        <w:t>t</w:t>
      </w:r>
      <w:r w:rsidR="002D713D">
        <w:rPr>
          <w:rFonts w:ascii="Sylfaen" w:hAnsi="Sylfaen"/>
          <w:i/>
          <w:sz w:val="18"/>
          <w:szCs w:val="18"/>
        </w:rPr>
        <w:t>.</w:t>
      </w:r>
    </w:p>
    <w:p w:rsidR="008856DB" w:rsidRDefault="008856DB" w:rsidP="008856DB">
      <w:pPr>
        <w:ind w:left="720"/>
        <w:jc w:val="both"/>
        <w:rPr>
          <w:rFonts w:ascii="Sylfaen" w:hAnsi="Sylfaen"/>
          <w:i/>
          <w:sz w:val="18"/>
          <w:szCs w:val="18"/>
        </w:rPr>
      </w:pPr>
    </w:p>
    <w:p w:rsidR="008856DB" w:rsidRDefault="008856DB" w:rsidP="008856DB"/>
    <w:p w:rsidR="00DD5C85" w:rsidRPr="00DD5C85" w:rsidRDefault="0004125F" w:rsidP="0004125F">
      <w:pPr>
        <w:tabs>
          <w:tab w:val="left" w:pos="1920"/>
        </w:tabs>
      </w:pPr>
      <w:r>
        <w:tab/>
      </w:r>
    </w:p>
    <w:sectPr w:rsidR="00DD5C85" w:rsidRPr="00DD5C85" w:rsidSect="00F60EED">
      <w:headerReference w:type="first" r:id="rId7"/>
      <w:pgSz w:w="12240" w:h="15840"/>
      <w:pgMar w:top="851" w:right="1440" w:bottom="171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ED" w:rsidRDefault="00895CED" w:rsidP="0003453F">
      <w:r>
        <w:separator/>
      </w:r>
    </w:p>
  </w:endnote>
  <w:endnote w:type="continuationSeparator" w:id="0">
    <w:p w:rsidR="00895CED" w:rsidRDefault="00895CED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ED" w:rsidRDefault="00895CED" w:rsidP="0003453F">
      <w:r>
        <w:separator/>
      </w:r>
    </w:p>
  </w:footnote>
  <w:footnote w:type="continuationSeparator" w:id="0">
    <w:p w:rsidR="00895CED" w:rsidRDefault="00895CED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11" name="Picture 11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99A"/>
    <w:multiLevelType w:val="multilevel"/>
    <w:tmpl w:val="37029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564161"/>
    <w:multiLevelType w:val="multilevel"/>
    <w:tmpl w:val="7F929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Sylfaen" w:eastAsia="Times New Roman" w:hAnsi="Sylfae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40AA2"/>
    <w:multiLevelType w:val="hybridMultilevel"/>
    <w:tmpl w:val="E424B60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985039"/>
    <w:multiLevelType w:val="hybridMultilevel"/>
    <w:tmpl w:val="D02A88BE"/>
    <w:lvl w:ilvl="0" w:tplc="38E4F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DB"/>
    <w:rsid w:val="0003453F"/>
    <w:rsid w:val="00037556"/>
    <w:rsid w:val="0004125F"/>
    <w:rsid w:val="0004799D"/>
    <w:rsid w:val="00055CA7"/>
    <w:rsid w:val="00061F36"/>
    <w:rsid w:val="00073A03"/>
    <w:rsid w:val="00075E76"/>
    <w:rsid w:val="000B384F"/>
    <w:rsid w:val="000D1812"/>
    <w:rsid w:val="000D5E63"/>
    <w:rsid w:val="000E4325"/>
    <w:rsid w:val="00100FA6"/>
    <w:rsid w:val="00102CED"/>
    <w:rsid w:val="001229C5"/>
    <w:rsid w:val="00137CF6"/>
    <w:rsid w:val="00146B43"/>
    <w:rsid w:val="00162EC3"/>
    <w:rsid w:val="0016535C"/>
    <w:rsid w:val="001D1357"/>
    <w:rsid w:val="001E5766"/>
    <w:rsid w:val="001F1476"/>
    <w:rsid w:val="001F17A0"/>
    <w:rsid w:val="002249A7"/>
    <w:rsid w:val="00235B4D"/>
    <w:rsid w:val="00243E76"/>
    <w:rsid w:val="002506FA"/>
    <w:rsid w:val="00273EC4"/>
    <w:rsid w:val="002930BF"/>
    <w:rsid w:val="002A1842"/>
    <w:rsid w:val="002C0A18"/>
    <w:rsid w:val="002C26A8"/>
    <w:rsid w:val="002C6B1D"/>
    <w:rsid w:val="002D0D51"/>
    <w:rsid w:val="002D713D"/>
    <w:rsid w:val="002F6A1E"/>
    <w:rsid w:val="00324E20"/>
    <w:rsid w:val="003819B0"/>
    <w:rsid w:val="00387568"/>
    <w:rsid w:val="003C3648"/>
    <w:rsid w:val="003F4BA7"/>
    <w:rsid w:val="0041246D"/>
    <w:rsid w:val="004270EC"/>
    <w:rsid w:val="00447F15"/>
    <w:rsid w:val="00450A94"/>
    <w:rsid w:val="004604FE"/>
    <w:rsid w:val="00497B87"/>
    <w:rsid w:val="004F09B0"/>
    <w:rsid w:val="004F52A3"/>
    <w:rsid w:val="00542DE9"/>
    <w:rsid w:val="005449B7"/>
    <w:rsid w:val="00560681"/>
    <w:rsid w:val="00564EEE"/>
    <w:rsid w:val="005810F6"/>
    <w:rsid w:val="005818A9"/>
    <w:rsid w:val="00592264"/>
    <w:rsid w:val="005C021B"/>
    <w:rsid w:val="005D4AE7"/>
    <w:rsid w:val="005D6717"/>
    <w:rsid w:val="005E051F"/>
    <w:rsid w:val="00610651"/>
    <w:rsid w:val="00625EED"/>
    <w:rsid w:val="00636AA8"/>
    <w:rsid w:val="0064762F"/>
    <w:rsid w:val="00653558"/>
    <w:rsid w:val="0065470C"/>
    <w:rsid w:val="00656430"/>
    <w:rsid w:val="006875D8"/>
    <w:rsid w:val="006B3A41"/>
    <w:rsid w:val="006E315C"/>
    <w:rsid w:val="00700895"/>
    <w:rsid w:val="00752F63"/>
    <w:rsid w:val="007A5A05"/>
    <w:rsid w:val="007B23ED"/>
    <w:rsid w:val="007D1E2F"/>
    <w:rsid w:val="007D3388"/>
    <w:rsid w:val="007E066A"/>
    <w:rsid w:val="007E7A56"/>
    <w:rsid w:val="007F6CB2"/>
    <w:rsid w:val="00823F39"/>
    <w:rsid w:val="00842091"/>
    <w:rsid w:val="008856DB"/>
    <w:rsid w:val="00895CED"/>
    <w:rsid w:val="0089622C"/>
    <w:rsid w:val="008A131B"/>
    <w:rsid w:val="008C5DD1"/>
    <w:rsid w:val="008C6ED6"/>
    <w:rsid w:val="008D5E67"/>
    <w:rsid w:val="008F511A"/>
    <w:rsid w:val="009041E0"/>
    <w:rsid w:val="00933DE1"/>
    <w:rsid w:val="0097715C"/>
    <w:rsid w:val="009C3DA9"/>
    <w:rsid w:val="009D7C11"/>
    <w:rsid w:val="009F7A8E"/>
    <w:rsid w:val="00A14682"/>
    <w:rsid w:val="00A247AC"/>
    <w:rsid w:val="00A45E19"/>
    <w:rsid w:val="00A53D25"/>
    <w:rsid w:val="00A553CA"/>
    <w:rsid w:val="00A97371"/>
    <w:rsid w:val="00A9740A"/>
    <w:rsid w:val="00AB238E"/>
    <w:rsid w:val="00AB6CFF"/>
    <w:rsid w:val="00AC2F11"/>
    <w:rsid w:val="00AC40D3"/>
    <w:rsid w:val="00AD7018"/>
    <w:rsid w:val="00AD7605"/>
    <w:rsid w:val="00B13DCC"/>
    <w:rsid w:val="00B261A5"/>
    <w:rsid w:val="00B3736A"/>
    <w:rsid w:val="00B50BCC"/>
    <w:rsid w:val="00B65BDF"/>
    <w:rsid w:val="00B70B3B"/>
    <w:rsid w:val="00B84793"/>
    <w:rsid w:val="00B93613"/>
    <w:rsid w:val="00BA5172"/>
    <w:rsid w:val="00BB0210"/>
    <w:rsid w:val="00BB6B42"/>
    <w:rsid w:val="00BD69F7"/>
    <w:rsid w:val="00BF0D86"/>
    <w:rsid w:val="00BF0E9F"/>
    <w:rsid w:val="00C172B7"/>
    <w:rsid w:val="00C261F5"/>
    <w:rsid w:val="00C42072"/>
    <w:rsid w:val="00C67361"/>
    <w:rsid w:val="00C824F7"/>
    <w:rsid w:val="00CB5C05"/>
    <w:rsid w:val="00CC2D3F"/>
    <w:rsid w:val="00D16A93"/>
    <w:rsid w:val="00D4429D"/>
    <w:rsid w:val="00D56843"/>
    <w:rsid w:val="00D70721"/>
    <w:rsid w:val="00D80BED"/>
    <w:rsid w:val="00D86B17"/>
    <w:rsid w:val="00DA29BC"/>
    <w:rsid w:val="00DB583D"/>
    <w:rsid w:val="00DD5C85"/>
    <w:rsid w:val="00DF64C0"/>
    <w:rsid w:val="00E109C3"/>
    <w:rsid w:val="00E33C2F"/>
    <w:rsid w:val="00E96D22"/>
    <w:rsid w:val="00EA2435"/>
    <w:rsid w:val="00EA5657"/>
    <w:rsid w:val="00EE42EF"/>
    <w:rsid w:val="00EF3A56"/>
    <w:rsid w:val="00EF46DE"/>
    <w:rsid w:val="00F11BA3"/>
    <w:rsid w:val="00F24825"/>
    <w:rsid w:val="00F33F8A"/>
    <w:rsid w:val="00F42FCD"/>
    <w:rsid w:val="00F4463E"/>
    <w:rsid w:val="00F60EED"/>
    <w:rsid w:val="00F63DDB"/>
    <w:rsid w:val="00F83905"/>
    <w:rsid w:val="00F85E1E"/>
    <w:rsid w:val="00F86744"/>
    <w:rsid w:val="00FB29D0"/>
    <w:rsid w:val="00FC1522"/>
    <w:rsid w:val="00FC5980"/>
    <w:rsid w:val="00FD2480"/>
    <w:rsid w:val="00FE35EA"/>
    <w:rsid w:val="00FF4A5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57DD"/>
  <w15:docId w15:val="{288480A4-E14C-428C-B68E-F9CD6211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8A131B"/>
    <w:pPr>
      <w:spacing w:after="0" w:line="240" w:lineRule="auto"/>
    </w:pPr>
    <w:rPr>
      <w:rFonts w:eastAsiaTheme="minorEastAsia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150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Ajshe Zejnullahu</cp:lastModifiedBy>
  <cp:revision>19</cp:revision>
  <cp:lastPrinted>2018-12-05T10:46:00Z</cp:lastPrinted>
  <dcterms:created xsi:type="dcterms:W3CDTF">2018-03-30T12:00:00Z</dcterms:created>
  <dcterms:modified xsi:type="dcterms:W3CDTF">2018-12-05T10:49:00Z</dcterms:modified>
</cp:coreProperties>
</file>